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mazon Ember" w:hAnsi="Amazon Ember" w:eastAsia="Amazon Ember" w:cs="Amazon Ember"/>
          <w:b/>
          <w:bCs/>
          <w:i w:val="0"/>
          <w:caps w:val="0"/>
          <w:color w:val="333333"/>
          <w:spacing w:val="0"/>
          <w:sz w:val="24"/>
          <w:szCs w:val="24"/>
          <w:shd w:val="clear" w:fill="FFFFFF"/>
        </w:rPr>
      </w:pPr>
      <w:r>
        <w:rPr>
          <w:rFonts w:hint="default" w:ascii="Amazon Ember" w:hAnsi="Amazon Ember" w:eastAsia="Amazon Ember" w:cs="Amazon Ember"/>
          <w:b/>
          <w:bCs/>
          <w:i w:val="0"/>
          <w:caps w:val="0"/>
          <w:color w:val="333333"/>
          <w:spacing w:val="0"/>
          <w:sz w:val="24"/>
          <w:szCs w:val="24"/>
          <w:shd w:val="clear" w:fill="FFFFFF"/>
        </w:rPr>
        <w:t xml:space="preserve">Portable pump suction </w:t>
      </w:r>
      <w:r>
        <w:rPr>
          <w:rFonts w:hint="eastAsia" w:ascii="Amazon Ember" w:hAnsi="Amazon Ember" w:eastAsia="宋体" w:cs="Amazon Ember"/>
          <w:b/>
          <w:bCs/>
          <w:i w:val="0"/>
          <w:caps w:val="0"/>
          <w:color w:val="333333"/>
          <w:spacing w:val="0"/>
          <w:sz w:val="24"/>
          <w:szCs w:val="24"/>
          <w:shd w:val="clear" w:fill="FFFFFF"/>
          <w:lang w:val="en-US" w:eastAsia="zh-CN"/>
        </w:rPr>
        <w:t xml:space="preserve">EX </w:t>
      </w:r>
      <w:r>
        <w:rPr>
          <w:rFonts w:hint="default" w:ascii="Amazon Ember" w:hAnsi="Amazon Ember" w:eastAsia="Amazon Ember" w:cs="Amazon Ember"/>
          <w:b/>
          <w:bCs/>
          <w:i w:val="0"/>
          <w:caps w:val="0"/>
          <w:color w:val="333333"/>
          <w:spacing w:val="0"/>
          <w:sz w:val="24"/>
          <w:szCs w:val="24"/>
          <w:shd w:val="clear" w:fill="FFFFFF"/>
        </w:rPr>
        <w:t>gas detector</w:t>
      </w:r>
    </w:p>
    <w:p>
      <w:pPr>
        <w:jc w:val="center"/>
        <w:rPr>
          <w:rFonts w:hint="eastAsia" w:ascii="Amazon Ember" w:hAnsi="Amazon Ember" w:eastAsia="宋体" w:cs="Amazon Ember"/>
          <w:b/>
          <w:bCs/>
          <w:i w:val="0"/>
          <w:caps w:val="0"/>
          <w:color w:val="333333"/>
          <w:spacing w:val="0"/>
          <w:sz w:val="24"/>
          <w:szCs w:val="24"/>
          <w:shd w:val="clear" w:fill="FFFFFF"/>
          <w:lang w:eastAsia="zh-CN"/>
        </w:rPr>
      </w:pPr>
      <w:r>
        <w:rPr>
          <w:rFonts w:hint="eastAsia" w:ascii="Amazon Ember" w:hAnsi="Amazon Ember" w:eastAsia="宋体" w:cs="Amazon Ember"/>
          <w:b/>
          <w:bCs/>
          <w:i w:val="0"/>
          <w:caps w:val="0"/>
          <w:color w:val="333333"/>
          <w:spacing w:val="0"/>
          <w:sz w:val="24"/>
          <w:szCs w:val="24"/>
          <w:shd w:val="clear" w:fill="FFFFFF"/>
          <w:lang w:eastAsia="zh-CN"/>
        </w:rPr>
        <w:drawing>
          <wp:inline distT="0" distB="0" distL="114300" distR="114300">
            <wp:extent cx="2438400" cy="2438400"/>
            <wp:effectExtent l="0" t="0" r="0" b="0"/>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4"/>
                    <a:stretch>
                      <a:fillRect/>
                    </a:stretch>
                  </pic:blipFill>
                  <pic:spPr>
                    <a:xfrm>
                      <a:off x="0" y="0"/>
                      <a:ext cx="2438400" cy="2438400"/>
                    </a:xfrm>
                    <a:prstGeom prst="rect">
                      <a:avLst/>
                    </a:prstGeom>
                  </pic:spPr>
                </pic:pic>
              </a:graphicData>
            </a:graphic>
          </wp:inline>
        </w:drawing>
      </w:r>
    </w:p>
    <w:p>
      <w:r>
        <w:rPr>
          <w:rFonts w:ascii="Amazon Ember" w:hAnsi="Amazon Ember" w:eastAsia="Amazon Ember" w:cs="Amazon Ember"/>
          <w:b w:val="0"/>
          <w:i w:val="0"/>
          <w:caps w:val="0"/>
          <w:color w:val="333333"/>
          <w:spacing w:val="0"/>
          <w:sz w:val="24"/>
          <w:szCs w:val="24"/>
          <w:shd w:val="clear" w:fill="FFFFFF"/>
        </w:rPr>
        <w:t>Portable single gas detector, it is a kind of concentration of instrument that can continuous detect the concentration of oxygen, toxic and harmful gas in the working environment. The detector detects gas concentration with natural diffusion mode, which uses the imported sensors and has a good sensitivity and repeatability.</w:t>
      </w:r>
      <w:r>
        <w:rPr>
          <w:rFonts w:hint="default" w:ascii="Amazon Ember" w:hAnsi="Amazon Ember" w:eastAsia="Amazon Ember" w:cs="Amazon Ember"/>
          <w:b w:val="0"/>
          <w:i w:val="0"/>
          <w:caps w:val="0"/>
          <w:color w:val="333333"/>
          <w:spacing w:val="0"/>
          <w:sz w:val="24"/>
          <w:szCs w:val="24"/>
          <w:shd w:val="clear" w:fill="FFFFFF"/>
        </w:rPr>
        <w:t>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Basic parameters: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Size: 180mm * 71mm * 51mm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Weight: 160 g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Sensor types: pump type(gas catalytic combustion type, special separately)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Destination gas: oxygen (O2), gas (EX), poisonous and harmful gases (CO, H2S, NH3, CL2, etc.)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Response time: oxygen &lt;30S, carbon monoxide&lt;40s, can be gas &lt;20s；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Time display: the machine is year, month, day, and the clock display function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Display : dot matrix liquid crystal display in English, high brightness white backlight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Alarm: voice alarm More than 90 dbvoice alarm (10 cmaway from instrument) light alarmRed LED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Work mode: continuous work, full of electricity in the case of four standard set of 15 hours (off pump), other gas 7 days or so, the above is for reference only the standby time depending on the number of alarm)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Temperature range: - 20 ℃ to 50 ℃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Humidity: 15% ~ 95% RH (No condensation)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Power supply: the lithium battery power supply (1500 mah)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Charging time: 3 ~ 5 hours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Charging voltage: DC5V (dc)</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i w:val="0"/>
          <w:caps w:val="0"/>
          <w:color w:val="333333"/>
          <w:spacing w:val="0"/>
          <w:sz w:val="24"/>
          <w:szCs w:val="24"/>
          <w:shd w:val="clear" w:fill="FFFFFF"/>
        </w:rPr>
        <w:t>Package included: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 xml:space="preserve">1. Portable pump suction </w:t>
      </w:r>
      <w:r>
        <w:rPr>
          <w:rFonts w:hint="eastAsia" w:ascii="Amazon Ember" w:hAnsi="Amazon Ember" w:eastAsia="宋体" w:cs="Amazon Ember"/>
          <w:b w:val="0"/>
          <w:i w:val="0"/>
          <w:caps w:val="0"/>
          <w:color w:val="333333"/>
          <w:spacing w:val="0"/>
          <w:sz w:val="24"/>
          <w:szCs w:val="24"/>
          <w:shd w:val="clear" w:fill="FFFFFF"/>
          <w:lang w:val="en-US" w:eastAsia="zh-CN"/>
        </w:rPr>
        <w:t>EX</w:t>
      </w:r>
      <w:bookmarkStart w:id="0" w:name="_GoBack"/>
      <w:bookmarkEnd w:id="0"/>
      <w:r>
        <w:rPr>
          <w:rFonts w:hint="default" w:ascii="Amazon Ember" w:hAnsi="Amazon Ember" w:eastAsia="Amazon Ember" w:cs="Amazon Ember"/>
          <w:b w:val="0"/>
          <w:i w:val="0"/>
          <w:caps w:val="0"/>
          <w:color w:val="333333"/>
          <w:spacing w:val="0"/>
          <w:sz w:val="24"/>
          <w:szCs w:val="24"/>
          <w:shd w:val="clear" w:fill="FFFFFF"/>
        </w:rPr>
        <w:t xml:space="preserve"> gas detector </w:t>
      </w:r>
      <w:r>
        <w:rPr>
          <w:rFonts w:hint="default" w:ascii="Amazon Ember" w:hAnsi="Amazon Ember" w:eastAsia="Amazon Ember" w:cs="Amazon Ember"/>
          <w:b w:val="0"/>
          <w:i w:val="0"/>
          <w:caps w:val="0"/>
          <w:color w:val="333333"/>
          <w:spacing w:val="0"/>
          <w:sz w:val="24"/>
          <w:szCs w:val="24"/>
          <w:shd w:val="clear" w:fill="FFFFFF"/>
        </w:rPr>
        <w:br w:type="textWrapping"/>
      </w:r>
      <w:r>
        <w:rPr>
          <w:rFonts w:hint="default" w:ascii="Amazon Ember" w:hAnsi="Amazon Ember" w:eastAsia="Amazon Ember" w:cs="Amazon Ember"/>
          <w:b w:val="0"/>
          <w:i w:val="0"/>
          <w:caps w:val="0"/>
          <w:color w:val="333333"/>
          <w:spacing w:val="0"/>
          <w:sz w:val="24"/>
          <w:szCs w:val="24"/>
          <w:shd w:val="clear" w:fill="FFFFFF"/>
        </w:rPr>
        <w:t>2. User Manual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mazon Emb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BC5B0C"/>
    <w:rsid w:val="025304B6"/>
    <w:rsid w:val="2FDA2D19"/>
    <w:rsid w:val="45D35ED5"/>
    <w:rsid w:val="4EC21534"/>
    <w:rsid w:val="51BC5B0C"/>
    <w:rsid w:val="79D452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2017-05-03T07:10:00Z</dcterms:created>
  <dc:creator>lee anna</dc:creator>
  <cp:lastModifiedBy>lee anna</cp:lastModifiedBy>
  <dcterms:modified xsi:type="dcterms:W3CDTF">2017-05-03T08:30:50Z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